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DDAA0" w14:textId="48E927E8" w:rsidR="00EB0623" w:rsidRPr="00650896" w:rsidRDefault="00945639" w:rsidP="00945639">
      <w:pPr>
        <w:jc w:val="center"/>
        <w:rPr>
          <w:b/>
          <w:bCs/>
        </w:rPr>
      </w:pPr>
      <w:r w:rsidRPr="00650896">
        <w:rPr>
          <w:b/>
          <w:bCs/>
        </w:rPr>
        <w:t xml:space="preserve">DTŚ S.A.  z siedzibą w Katowicach przy ul. Mieszka I </w:t>
      </w:r>
      <w:r w:rsidR="00C00285">
        <w:rPr>
          <w:b/>
          <w:bCs/>
        </w:rPr>
        <w:t>w</w:t>
      </w:r>
      <w:r w:rsidRPr="00650896">
        <w:rPr>
          <w:b/>
          <w:bCs/>
        </w:rPr>
        <w:t>ystawia na sprzedaż samochód będący własnością Spółki</w:t>
      </w:r>
    </w:p>
    <w:p w14:paraId="14668207" w14:textId="009DD995" w:rsidR="00945639" w:rsidRDefault="00945639" w:rsidP="00FE41BE">
      <w:r>
        <w:t xml:space="preserve">Marka: Fiat </w:t>
      </w:r>
    </w:p>
    <w:p w14:paraId="42B0D5B6" w14:textId="6823246C" w:rsidR="00945639" w:rsidRDefault="00945639" w:rsidP="00FE41BE">
      <w:r>
        <w:t xml:space="preserve">Model : Panda </w:t>
      </w:r>
    </w:p>
    <w:p w14:paraId="60C29560" w14:textId="5E2C6383" w:rsidR="00FE41BE" w:rsidRDefault="00FE41BE" w:rsidP="00FE41BE">
      <w:r>
        <w:t>Pojemność silnika : 1242 cm3, 44kW</w:t>
      </w:r>
    </w:p>
    <w:p w14:paraId="5FC5A1F6" w14:textId="71E34D30" w:rsidR="00FE41BE" w:rsidRDefault="00FE41BE" w:rsidP="00FE41BE">
      <w:r>
        <w:t>Rok produkcji: 2006</w:t>
      </w:r>
    </w:p>
    <w:p w14:paraId="381527A5" w14:textId="467D6F94" w:rsidR="00B66106" w:rsidRDefault="00B66106" w:rsidP="00FE41BE">
      <w:r>
        <w:t xml:space="preserve">Kolor nadwozia: Szary – Grigio </w:t>
      </w:r>
      <w:r w:rsidR="00650896">
        <w:t>s</w:t>
      </w:r>
      <w:r>
        <w:t>teel</w:t>
      </w:r>
    </w:p>
    <w:p w14:paraId="18AF6BE6" w14:textId="3994B505" w:rsidR="00FE41BE" w:rsidRDefault="00FE41BE" w:rsidP="00FE41BE">
      <w:r>
        <w:t xml:space="preserve">Data pierwszej rejestracji: </w:t>
      </w:r>
      <w:r w:rsidR="002B4694">
        <w:t>22.06.2006</w:t>
      </w:r>
    </w:p>
    <w:p w14:paraId="080739E9" w14:textId="74E1924B" w:rsidR="002B4694" w:rsidRDefault="002B4694" w:rsidP="00FE41BE">
      <w:r>
        <w:t xml:space="preserve">Data ważności badania technicznego: </w:t>
      </w:r>
      <w:r w:rsidR="008E0769">
        <w:t>25</w:t>
      </w:r>
      <w:r w:rsidR="00685560">
        <w:t>.0</w:t>
      </w:r>
      <w:r w:rsidR="008E0769">
        <w:t>2</w:t>
      </w:r>
      <w:r w:rsidR="00685560">
        <w:t>.202</w:t>
      </w:r>
      <w:r w:rsidR="008E0769">
        <w:t>6</w:t>
      </w:r>
    </w:p>
    <w:p w14:paraId="379AA076" w14:textId="088B777A" w:rsidR="002B4694" w:rsidRDefault="002B4694" w:rsidP="00FE41BE">
      <w:r>
        <w:t xml:space="preserve">Przebieg : </w:t>
      </w:r>
      <w:r w:rsidR="00685560">
        <w:t>22</w:t>
      </w:r>
      <w:r w:rsidR="008E0769">
        <w:t>5222</w:t>
      </w:r>
    </w:p>
    <w:p w14:paraId="2CAB8320" w14:textId="64984123" w:rsidR="002B4694" w:rsidRDefault="002B4694" w:rsidP="00FE41BE">
      <w:r>
        <w:t>Rodzaj paliwa : benzyna</w:t>
      </w:r>
    </w:p>
    <w:p w14:paraId="2AC72BDC" w14:textId="0223C742" w:rsidR="002B4694" w:rsidRDefault="002B4694" w:rsidP="00FE41BE">
      <w:r>
        <w:t xml:space="preserve">Cena : </w:t>
      </w:r>
      <w:r w:rsidR="00942C32">
        <w:t>3200</w:t>
      </w:r>
      <w:r>
        <w:t xml:space="preserve"> netto</w:t>
      </w:r>
    </w:p>
    <w:p w14:paraId="0647F22C" w14:textId="1122297A" w:rsidR="002B4694" w:rsidRDefault="002B4694" w:rsidP="00FE41BE"/>
    <w:p w14:paraId="669DD63B" w14:textId="5FC2DAD7" w:rsidR="002B4694" w:rsidRDefault="002B4694" w:rsidP="00FE41BE">
      <w:r>
        <w:t>Wyposażenie dodatkowe:</w:t>
      </w:r>
    </w:p>
    <w:p w14:paraId="51526476" w14:textId="1346ED23" w:rsidR="002B4694" w:rsidRDefault="002B4694" w:rsidP="00FE41BE">
      <w:r>
        <w:t>Klimatyzacja</w:t>
      </w:r>
    </w:p>
    <w:p w14:paraId="230418E8" w14:textId="611D5182" w:rsidR="002B4694" w:rsidRDefault="002B4694" w:rsidP="00FE41BE">
      <w:r>
        <w:t>Radio</w:t>
      </w:r>
    </w:p>
    <w:p w14:paraId="15BA248F" w14:textId="4859D719" w:rsidR="002B4694" w:rsidRDefault="002B4694" w:rsidP="00FE41BE">
      <w:r>
        <w:t>Lakier metalizowany</w:t>
      </w:r>
    </w:p>
    <w:p w14:paraId="399DB1AD" w14:textId="69D769AE" w:rsidR="002B4694" w:rsidRDefault="002B4694" w:rsidP="00FE41BE">
      <w:r>
        <w:t>Relingi dachowe</w:t>
      </w:r>
    </w:p>
    <w:p w14:paraId="07FE2383" w14:textId="722F26C5" w:rsidR="00B66106" w:rsidRDefault="00B66106" w:rsidP="00FE41BE">
      <w:r>
        <w:t>Poduszki powietrzne ( kierowca/pasażer)</w:t>
      </w:r>
    </w:p>
    <w:p w14:paraId="15EF5652" w14:textId="6F6E5692" w:rsidR="00B66106" w:rsidRDefault="00B66106" w:rsidP="00FE41BE">
      <w:r>
        <w:t>Poduszki powietrzne boczne</w:t>
      </w:r>
    </w:p>
    <w:p w14:paraId="76FC0A2F" w14:textId="7178FEC7" w:rsidR="00B66106" w:rsidRDefault="00B66106" w:rsidP="00FE41BE">
      <w:r>
        <w:t xml:space="preserve">Stan techniczny: rdza na progach i nadprożach, </w:t>
      </w:r>
      <w:r w:rsidR="00942C32">
        <w:t>otarcia szyby – usterka drobna</w:t>
      </w:r>
      <w:r w:rsidR="00650896">
        <w:t xml:space="preserve">, </w:t>
      </w:r>
      <w:r w:rsidR="00C00285">
        <w:t xml:space="preserve">odpryski lakieru, </w:t>
      </w:r>
      <w:r w:rsidR="00EF3001">
        <w:t xml:space="preserve">otarcia ,rysy </w:t>
      </w:r>
      <w:r w:rsidR="00C00285">
        <w:t>- zdjęcia w załączeniu ,</w:t>
      </w:r>
      <w:r w:rsidR="00685560">
        <w:t>rozdarcie tapicerki na fotelu kierowcy,</w:t>
      </w:r>
      <w:r w:rsidR="008D784D">
        <w:t xml:space="preserve"> </w:t>
      </w:r>
      <w:r w:rsidR="00650896">
        <w:t>auto</w:t>
      </w:r>
      <w:r w:rsidR="00C00285">
        <w:t xml:space="preserve"> </w:t>
      </w:r>
      <w:r w:rsidR="00650896">
        <w:t>bezwypadkowe</w:t>
      </w:r>
    </w:p>
    <w:p w14:paraId="55D1C56C" w14:textId="31FE0520" w:rsidR="00805096" w:rsidRDefault="00805096" w:rsidP="00FE41BE"/>
    <w:p w14:paraId="7DCC0B71" w14:textId="458F614F" w:rsidR="00805096" w:rsidRDefault="00805096" w:rsidP="00FE41BE"/>
    <w:p w14:paraId="2894E67F" w14:textId="63195A6B" w:rsidR="005C6622" w:rsidRDefault="008D784D" w:rsidP="00FE41BE">
      <w:r>
        <w:rPr>
          <w:noProof/>
        </w:rPr>
        <w:lastRenderedPageBreak/>
        <w:drawing>
          <wp:inline distT="0" distB="0" distL="0" distR="0" wp14:anchorId="6EE3586F" wp14:editId="21B7B2EE">
            <wp:extent cx="2556510" cy="1917383"/>
            <wp:effectExtent l="0" t="4128" r="0" b="0"/>
            <wp:docPr id="107061061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62210" cy="1921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C48FBD" wp14:editId="3648CB9A">
            <wp:extent cx="2518410" cy="1888808"/>
            <wp:effectExtent l="0" t="8890" r="6350" b="6350"/>
            <wp:docPr id="55758129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21036" cy="189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9CB1169" wp14:editId="41C178EC">
            <wp:extent cx="2908935" cy="2181701"/>
            <wp:effectExtent l="1905" t="0" r="7620" b="7620"/>
            <wp:docPr id="62768185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19931" cy="2189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67DB7D" wp14:editId="49D31460">
            <wp:extent cx="2908935" cy="2181701"/>
            <wp:effectExtent l="1905" t="0" r="7620" b="7620"/>
            <wp:docPr id="53383039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12561" cy="2184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D0E82" w14:textId="05623C50" w:rsidR="005C6622" w:rsidRDefault="005C6622" w:rsidP="00FE41BE"/>
    <w:p w14:paraId="24B08D8D" w14:textId="77777777" w:rsidR="005C6622" w:rsidRDefault="005C6622" w:rsidP="00FE41BE"/>
    <w:p w14:paraId="06BDEE9A" w14:textId="77777777" w:rsidR="00805096" w:rsidRDefault="00805096" w:rsidP="00FE41BE"/>
    <w:p w14:paraId="5E003872" w14:textId="2B72D762" w:rsidR="00805096" w:rsidRDefault="00650896" w:rsidP="00805096">
      <w:pPr>
        <w:jc w:val="center"/>
        <w:rPr>
          <w:i/>
          <w:iCs/>
        </w:rPr>
      </w:pPr>
      <w:r w:rsidRPr="00805096">
        <w:rPr>
          <w:i/>
          <w:iCs/>
        </w:rPr>
        <w:t xml:space="preserve">Samochód można obejrzeć po uprzednim uzgodnieniu telefonicznym  </w:t>
      </w:r>
      <w:r w:rsidR="006C71F2">
        <w:rPr>
          <w:i/>
          <w:iCs/>
        </w:rPr>
        <w:t>32 250 29 04 wew. 110</w:t>
      </w:r>
      <w:r w:rsidRPr="00805096">
        <w:rPr>
          <w:i/>
          <w:iCs/>
        </w:rPr>
        <w:t xml:space="preserve">  </w:t>
      </w:r>
    </w:p>
    <w:p w14:paraId="28C01A16" w14:textId="19CB0875" w:rsidR="00805096" w:rsidRDefault="00C00285" w:rsidP="00805096">
      <w:pPr>
        <w:jc w:val="center"/>
        <w:rPr>
          <w:i/>
          <w:iCs/>
        </w:rPr>
      </w:pPr>
      <w:r w:rsidRPr="00805096">
        <w:rPr>
          <w:i/>
          <w:iCs/>
        </w:rPr>
        <w:t>w siedzibie spółki</w:t>
      </w:r>
    </w:p>
    <w:p w14:paraId="0B63812F" w14:textId="43A8877B" w:rsidR="00945639" w:rsidRPr="00942C32" w:rsidRDefault="00C00285" w:rsidP="00942C32">
      <w:pPr>
        <w:jc w:val="center"/>
        <w:rPr>
          <w:i/>
          <w:iCs/>
        </w:rPr>
      </w:pPr>
      <w:r w:rsidRPr="00805096">
        <w:rPr>
          <w:i/>
          <w:iCs/>
        </w:rPr>
        <w:t xml:space="preserve"> przy ul. Mieszka I 10 w Katowicach</w:t>
      </w:r>
    </w:p>
    <w:sectPr w:rsidR="00945639" w:rsidRPr="00942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639"/>
    <w:rsid w:val="00083FD6"/>
    <w:rsid w:val="0013635C"/>
    <w:rsid w:val="002B4694"/>
    <w:rsid w:val="005C6622"/>
    <w:rsid w:val="00650896"/>
    <w:rsid w:val="00685560"/>
    <w:rsid w:val="006C71F2"/>
    <w:rsid w:val="00805096"/>
    <w:rsid w:val="008D784D"/>
    <w:rsid w:val="008E0769"/>
    <w:rsid w:val="00942C32"/>
    <w:rsid w:val="00945639"/>
    <w:rsid w:val="00B66106"/>
    <w:rsid w:val="00C00285"/>
    <w:rsid w:val="00C235E6"/>
    <w:rsid w:val="00EB0623"/>
    <w:rsid w:val="00EF3001"/>
    <w:rsid w:val="00FE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81B8A"/>
  <w15:chartTrackingRefBased/>
  <w15:docId w15:val="{91F65848-C555-4395-B62E-05F2D938E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Staszyk Agnieszka</dc:creator>
  <cp:keywords/>
  <dc:description/>
  <cp:lastModifiedBy>Mirosław Staszyk - DTŚ S.A.</cp:lastModifiedBy>
  <cp:revision>3</cp:revision>
  <cp:lastPrinted>2023-12-20T08:36:00Z</cp:lastPrinted>
  <dcterms:created xsi:type="dcterms:W3CDTF">2023-12-20T08:36:00Z</dcterms:created>
  <dcterms:modified xsi:type="dcterms:W3CDTF">2025-08-13T05:42:00Z</dcterms:modified>
</cp:coreProperties>
</file>